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9D15" w14:textId="60581100" w:rsidR="00AD55C7" w:rsidRDefault="00AD55C7">
      <w:r>
        <w:t>Toggenburger Zeitung 20.11.2025</w:t>
      </w:r>
    </w:p>
    <w:p w14:paraId="2F52FCB1" w14:textId="17F41A97" w:rsidR="00AD55C7" w:rsidRDefault="00AD55C7">
      <w:r>
        <w:t>Vortrag über den Basler Zoo «Zolli»</w:t>
      </w:r>
    </w:p>
    <w:p w14:paraId="10E18487" w14:textId="77777777" w:rsidR="00AD55C7" w:rsidRDefault="00AD55C7"/>
    <w:p w14:paraId="58374C09" w14:textId="493EFFA0" w:rsidR="00687EEB" w:rsidRDefault="00AD55C7">
      <w:r w:rsidRPr="00AD55C7">
        <w:drawing>
          <wp:inline distT="0" distB="0" distL="0" distR="0" wp14:anchorId="36673967" wp14:editId="3111F724">
            <wp:extent cx="3019846" cy="8116433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9846" cy="8116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7EEB" w:rsidSect="00AD55C7">
      <w:pgSz w:w="11906" w:h="16838" w:code="9"/>
      <w:pgMar w:top="1560" w:right="1701" w:bottom="1134" w:left="2552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5C7"/>
    <w:rsid w:val="000B619E"/>
    <w:rsid w:val="004B6E85"/>
    <w:rsid w:val="00687EEB"/>
    <w:rsid w:val="00857CEB"/>
    <w:rsid w:val="00A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09AC09"/>
  <w15:chartTrackingRefBased/>
  <w15:docId w15:val="{A42FF026-1428-46D1-9817-3EE464FA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62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Keller</dc:creator>
  <cp:keywords/>
  <dc:description/>
  <cp:lastModifiedBy>Yvonne Keller</cp:lastModifiedBy>
  <cp:revision>1</cp:revision>
  <dcterms:created xsi:type="dcterms:W3CDTF">2025-11-20T10:36:00Z</dcterms:created>
  <dcterms:modified xsi:type="dcterms:W3CDTF">2025-11-20T10:39:00Z</dcterms:modified>
</cp:coreProperties>
</file>